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C8FE" w14:textId="4090FD34" w:rsidR="00491621" w:rsidRDefault="00491621" w:rsidP="00491621">
      <w:pPr>
        <w:spacing w:after="0"/>
        <w:ind w:left="4950"/>
        <w:jc w:val="both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9CAB063" wp14:editId="7A74DDF9">
            <wp:simplePos x="0" y="0"/>
            <wp:positionH relativeFrom="margin">
              <wp:posOffset>-880110</wp:posOffset>
            </wp:positionH>
            <wp:positionV relativeFrom="paragraph">
              <wp:posOffset>-844550</wp:posOffset>
            </wp:positionV>
            <wp:extent cx="7153275" cy="15240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69B7271A" w14:textId="3D59E176" w:rsidR="00F33012" w:rsidRDefault="00F33012" w:rsidP="00491621">
      <w:pPr>
        <w:tabs>
          <w:tab w:val="left" w:pos="1605"/>
        </w:tabs>
      </w:pPr>
    </w:p>
    <w:p w14:paraId="4B9C8381" w14:textId="70749862" w:rsidR="00E768D7" w:rsidRDefault="00E768D7" w:rsidP="003F6EBF">
      <w:pPr>
        <w:tabs>
          <w:tab w:val="left" w:pos="1605"/>
        </w:tabs>
        <w:spacing w:after="0"/>
      </w:pPr>
    </w:p>
    <w:p w14:paraId="4406DC6A" w14:textId="77777777" w:rsidR="003F6EBF" w:rsidRPr="003F6EBF" w:rsidRDefault="003F6EBF" w:rsidP="003F6EBF">
      <w:pPr>
        <w:tabs>
          <w:tab w:val="left" w:pos="1605"/>
        </w:tabs>
        <w:spacing w:after="0"/>
        <w:rPr>
          <w:rFonts w:cstheme="minorHAnsi"/>
          <w:b/>
          <w:sz w:val="24"/>
          <w:szCs w:val="24"/>
        </w:rPr>
      </w:pPr>
    </w:p>
    <w:p w14:paraId="0A2D581F" w14:textId="66083C5F" w:rsidR="009F6554" w:rsidRPr="003F6EBF" w:rsidRDefault="009F6554" w:rsidP="006305A9">
      <w:pPr>
        <w:tabs>
          <w:tab w:val="left" w:pos="567"/>
        </w:tabs>
        <w:spacing w:after="0"/>
        <w:ind w:left="-284" w:firstLine="426"/>
        <w:jc w:val="center"/>
        <w:rPr>
          <w:rFonts w:cstheme="minorHAnsi"/>
          <w:b/>
          <w:sz w:val="21"/>
          <w:szCs w:val="21"/>
        </w:rPr>
      </w:pPr>
      <w:r w:rsidRPr="003F6EBF">
        <w:rPr>
          <w:rFonts w:cstheme="minorHAnsi"/>
          <w:b/>
          <w:sz w:val="21"/>
          <w:szCs w:val="21"/>
        </w:rPr>
        <w:t>Правила посещения бизнес-форума SibLegalWeek-2021</w:t>
      </w:r>
    </w:p>
    <w:p w14:paraId="260C3252" w14:textId="77777777" w:rsidR="009F6554" w:rsidRPr="003F6EBF" w:rsidRDefault="009F6554" w:rsidP="006305A9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</w:p>
    <w:p w14:paraId="6500E353" w14:textId="446AF3C1" w:rsidR="009F6554" w:rsidRPr="003F6EBF" w:rsidRDefault="006305A9" w:rsidP="006305A9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  <w:r w:rsidRPr="003F6EBF">
        <w:rPr>
          <w:rFonts w:cstheme="minorHAnsi"/>
          <w:sz w:val="21"/>
          <w:szCs w:val="21"/>
        </w:rPr>
        <w:t>04</w:t>
      </w:r>
      <w:r w:rsidR="003F6EBF" w:rsidRPr="003F6EBF">
        <w:rPr>
          <w:rFonts w:cstheme="minorHAnsi"/>
          <w:sz w:val="21"/>
          <w:szCs w:val="21"/>
        </w:rPr>
        <w:t xml:space="preserve">. </w:t>
      </w:r>
      <w:r w:rsidRPr="003F6EBF">
        <w:rPr>
          <w:rFonts w:cstheme="minorHAnsi"/>
          <w:sz w:val="21"/>
          <w:szCs w:val="21"/>
        </w:rPr>
        <w:t>-</w:t>
      </w:r>
      <w:r w:rsidR="003F6EBF" w:rsidRPr="003F6EBF">
        <w:rPr>
          <w:rFonts w:cstheme="minorHAnsi"/>
          <w:sz w:val="21"/>
          <w:szCs w:val="21"/>
        </w:rPr>
        <w:t xml:space="preserve"> </w:t>
      </w:r>
      <w:r w:rsidRPr="003F6EBF">
        <w:rPr>
          <w:rFonts w:cstheme="minorHAnsi"/>
          <w:sz w:val="21"/>
          <w:szCs w:val="21"/>
        </w:rPr>
        <w:t>09.10.2021</w:t>
      </w:r>
      <w:r w:rsidR="009F6554" w:rsidRPr="003F6EBF">
        <w:rPr>
          <w:rFonts w:cstheme="minorHAnsi"/>
          <w:sz w:val="21"/>
          <w:szCs w:val="21"/>
        </w:rPr>
        <w:t xml:space="preserve"> </w:t>
      </w:r>
      <w:r w:rsidR="003F6EBF" w:rsidRPr="003F6EBF">
        <w:rPr>
          <w:rFonts w:cstheme="minorHAnsi"/>
          <w:sz w:val="21"/>
          <w:szCs w:val="21"/>
        </w:rPr>
        <w:t>проводятся</w:t>
      </w:r>
      <w:r w:rsidR="009F6554" w:rsidRPr="003F6EBF">
        <w:rPr>
          <w:rFonts w:cstheme="minorHAnsi"/>
          <w:sz w:val="21"/>
          <w:szCs w:val="21"/>
        </w:rPr>
        <w:t xml:space="preserve"> очные мероприятия </w:t>
      </w:r>
      <w:proofErr w:type="spellStart"/>
      <w:r w:rsidR="009F6554" w:rsidRPr="003F6EBF">
        <w:rPr>
          <w:rFonts w:cstheme="minorHAnsi"/>
          <w:sz w:val="21"/>
          <w:szCs w:val="21"/>
        </w:rPr>
        <w:t>SibLegalWeek</w:t>
      </w:r>
      <w:proofErr w:type="spellEnd"/>
      <w:r w:rsidR="009F6554" w:rsidRPr="003F6EBF">
        <w:rPr>
          <w:rFonts w:cstheme="minorHAnsi"/>
          <w:sz w:val="21"/>
          <w:szCs w:val="21"/>
        </w:rPr>
        <w:t xml:space="preserve">. </w:t>
      </w:r>
    </w:p>
    <w:p w14:paraId="2F8FFFB7" w14:textId="77777777" w:rsidR="009F6554" w:rsidRPr="003F6EBF" w:rsidRDefault="009F6554" w:rsidP="006305A9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  <w:r w:rsidRPr="003F6EBF">
        <w:rPr>
          <w:rFonts w:cstheme="minorHAnsi"/>
          <w:sz w:val="21"/>
          <w:szCs w:val="21"/>
        </w:rPr>
        <w:t xml:space="preserve">На территории Новосибирской области разрешено проведение мероприятий с соблюдением масочного режима, соблюдением социальной дистанции и 50 % наполняемости зала. </w:t>
      </w:r>
    </w:p>
    <w:p w14:paraId="58406530" w14:textId="77777777" w:rsidR="009F6554" w:rsidRPr="003F6EBF" w:rsidRDefault="009F6554" w:rsidP="006305A9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</w:p>
    <w:p w14:paraId="62E4DBD9" w14:textId="731AB86F" w:rsidR="009F6554" w:rsidRPr="003F6EBF" w:rsidRDefault="009F6554" w:rsidP="00E43FFC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  <w:r w:rsidRPr="003F6EBF">
        <w:rPr>
          <w:rFonts w:cstheme="minorHAnsi"/>
          <w:sz w:val="21"/>
          <w:szCs w:val="21"/>
        </w:rPr>
        <w:t xml:space="preserve">Организаторы </w:t>
      </w:r>
      <w:proofErr w:type="spellStart"/>
      <w:r w:rsidRPr="003F6EBF">
        <w:rPr>
          <w:rFonts w:cstheme="minorHAnsi"/>
          <w:sz w:val="21"/>
          <w:szCs w:val="21"/>
        </w:rPr>
        <w:t>SibLegalWeek</w:t>
      </w:r>
      <w:proofErr w:type="spellEnd"/>
      <w:r w:rsidRPr="003F6EBF">
        <w:rPr>
          <w:rFonts w:cstheme="minorHAnsi"/>
          <w:sz w:val="21"/>
          <w:szCs w:val="21"/>
        </w:rPr>
        <w:t xml:space="preserve"> соблюдают требования и заботятся о здоровье участников фор</w:t>
      </w:r>
      <w:r w:rsidR="00AD03EE" w:rsidRPr="003F6EBF">
        <w:rPr>
          <w:rFonts w:cstheme="minorHAnsi"/>
          <w:sz w:val="21"/>
          <w:szCs w:val="21"/>
        </w:rPr>
        <w:t>у</w:t>
      </w:r>
      <w:r w:rsidRPr="003F6EBF">
        <w:rPr>
          <w:rFonts w:cstheme="minorHAnsi"/>
          <w:sz w:val="21"/>
          <w:szCs w:val="21"/>
        </w:rPr>
        <w:t xml:space="preserve">ма и спикеров. Для этих целей мы сообщаем, что количество мест будет ограничено. </w:t>
      </w:r>
    </w:p>
    <w:p w14:paraId="7A2A3FB5" w14:textId="77777777" w:rsidR="00C1027B" w:rsidRPr="003F6EBF" w:rsidRDefault="00C1027B" w:rsidP="006305A9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</w:p>
    <w:p w14:paraId="44DECDE0" w14:textId="2A9E575C" w:rsidR="009F6554" w:rsidRPr="003F6EBF" w:rsidRDefault="009F6554" w:rsidP="006305A9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  <w:r w:rsidRPr="003F6EBF">
        <w:rPr>
          <w:rFonts w:cstheme="minorHAnsi"/>
          <w:sz w:val="21"/>
          <w:szCs w:val="21"/>
        </w:rPr>
        <w:t xml:space="preserve">Просим вас приходить на мероприятие заранее, допуск в залы может быть прекращён в связи с достижением предельной численности </w:t>
      </w:r>
      <w:r w:rsidR="006305A9" w:rsidRPr="003F6EBF">
        <w:rPr>
          <w:rFonts w:cstheme="minorHAnsi"/>
          <w:sz w:val="21"/>
          <w:szCs w:val="21"/>
        </w:rPr>
        <w:t>посетителей (</w:t>
      </w:r>
      <w:r w:rsidR="003F6EBF" w:rsidRPr="003F6EBF">
        <w:rPr>
          <w:rFonts w:cstheme="minorHAnsi"/>
          <w:sz w:val="21"/>
          <w:szCs w:val="21"/>
        </w:rPr>
        <w:t>15</w:t>
      </w:r>
      <w:r w:rsidR="00C2075F" w:rsidRPr="003F6EBF">
        <w:rPr>
          <w:rFonts w:cstheme="minorHAnsi"/>
          <w:sz w:val="21"/>
          <w:szCs w:val="21"/>
        </w:rPr>
        <w:t>0 человек – в Правительстве</w:t>
      </w:r>
      <w:r w:rsidR="003F6EBF" w:rsidRPr="003F6EBF">
        <w:rPr>
          <w:rFonts w:cstheme="minorHAnsi"/>
          <w:sz w:val="21"/>
          <w:szCs w:val="21"/>
        </w:rPr>
        <w:t xml:space="preserve"> Новосибирской области</w:t>
      </w:r>
      <w:r w:rsidR="000266F3" w:rsidRPr="003F6EBF">
        <w:rPr>
          <w:rFonts w:cstheme="minorHAnsi"/>
          <w:sz w:val="21"/>
          <w:szCs w:val="21"/>
        </w:rPr>
        <w:t xml:space="preserve">; 200 человек – в </w:t>
      </w:r>
      <w:r w:rsidR="000266F3" w:rsidRPr="003F6EBF">
        <w:rPr>
          <w:rFonts w:cstheme="minorHAnsi"/>
          <w:sz w:val="21"/>
          <w:szCs w:val="21"/>
          <w:lang w:val="en-US"/>
        </w:rPr>
        <w:t>DoubleTree</w:t>
      </w:r>
      <w:r w:rsidR="000266F3" w:rsidRPr="003F6EBF">
        <w:rPr>
          <w:rFonts w:cstheme="minorHAnsi"/>
          <w:sz w:val="21"/>
          <w:szCs w:val="21"/>
        </w:rPr>
        <w:t xml:space="preserve"> </w:t>
      </w:r>
      <w:r w:rsidR="000266F3" w:rsidRPr="003F6EBF">
        <w:rPr>
          <w:rFonts w:cstheme="minorHAnsi"/>
          <w:sz w:val="21"/>
          <w:szCs w:val="21"/>
          <w:lang w:val="en-US"/>
        </w:rPr>
        <w:t>by</w:t>
      </w:r>
      <w:r w:rsidR="000266F3" w:rsidRPr="003F6EBF">
        <w:rPr>
          <w:rFonts w:cstheme="minorHAnsi"/>
          <w:sz w:val="21"/>
          <w:szCs w:val="21"/>
        </w:rPr>
        <w:t xml:space="preserve"> </w:t>
      </w:r>
      <w:r w:rsidR="000266F3" w:rsidRPr="003F6EBF">
        <w:rPr>
          <w:rFonts w:cstheme="minorHAnsi"/>
          <w:sz w:val="21"/>
          <w:szCs w:val="21"/>
          <w:lang w:val="en-US"/>
        </w:rPr>
        <w:t>Hilton</w:t>
      </w:r>
      <w:r w:rsidR="00C2075F" w:rsidRPr="003F6EBF">
        <w:rPr>
          <w:rFonts w:cstheme="minorHAnsi"/>
          <w:sz w:val="21"/>
          <w:szCs w:val="21"/>
        </w:rPr>
        <w:t>).</w:t>
      </w:r>
      <w:r w:rsidRPr="003F6EBF">
        <w:rPr>
          <w:rFonts w:cstheme="minorHAnsi"/>
          <w:sz w:val="21"/>
          <w:szCs w:val="21"/>
        </w:rPr>
        <w:t xml:space="preserve"> </w:t>
      </w:r>
    </w:p>
    <w:p w14:paraId="62835EFF" w14:textId="77777777" w:rsidR="009F6554" w:rsidRPr="003F6EBF" w:rsidRDefault="009F6554" w:rsidP="006305A9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</w:p>
    <w:p w14:paraId="64E03B1F" w14:textId="07CB28FF" w:rsidR="009F6554" w:rsidRPr="003F6EBF" w:rsidRDefault="009F6554" w:rsidP="006305A9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  <w:r w:rsidRPr="003F6EBF">
        <w:rPr>
          <w:rFonts w:cstheme="minorHAnsi"/>
          <w:sz w:val="21"/>
          <w:szCs w:val="21"/>
        </w:rPr>
        <w:t>Отдельно будут выделены места для партнёров, оказывающих поддержку в проведении мероприятия (</w:t>
      </w:r>
      <w:r w:rsidR="00C2075F" w:rsidRPr="003F6EBF">
        <w:rPr>
          <w:rFonts w:cstheme="minorHAnsi"/>
          <w:sz w:val="21"/>
          <w:szCs w:val="21"/>
        </w:rPr>
        <w:t>в каждом зале – первые два ряда</w:t>
      </w:r>
      <w:r w:rsidRPr="003F6EBF">
        <w:rPr>
          <w:rFonts w:cstheme="minorHAnsi"/>
          <w:sz w:val="21"/>
          <w:szCs w:val="21"/>
        </w:rPr>
        <w:t xml:space="preserve">). </w:t>
      </w:r>
      <w:r w:rsidR="00C2075F" w:rsidRPr="003F6EBF">
        <w:rPr>
          <w:rFonts w:cstheme="minorHAnsi"/>
          <w:sz w:val="21"/>
          <w:szCs w:val="21"/>
        </w:rPr>
        <w:t xml:space="preserve">Места для партнеров отмечаются лентой. </w:t>
      </w:r>
    </w:p>
    <w:p w14:paraId="41DAFC5D" w14:textId="55EF24F1" w:rsidR="00C1027B" w:rsidRPr="003F6EBF" w:rsidRDefault="00C2075F" w:rsidP="003F6EBF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  <w:r w:rsidRPr="003F6EBF">
        <w:rPr>
          <w:rFonts w:cstheme="minorHAnsi"/>
          <w:sz w:val="21"/>
          <w:szCs w:val="21"/>
        </w:rPr>
        <w:t xml:space="preserve">Занимать место, отмеченное лентой, </w:t>
      </w:r>
      <w:r w:rsidR="003F6EBF" w:rsidRPr="003F6EBF">
        <w:rPr>
          <w:rFonts w:cstheme="minorHAnsi"/>
          <w:sz w:val="21"/>
          <w:szCs w:val="21"/>
        </w:rPr>
        <w:t>запрещается.</w:t>
      </w:r>
    </w:p>
    <w:p w14:paraId="0B86CB87" w14:textId="6F939DE3" w:rsidR="00C2075F" w:rsidRPr="003F6EBF" w:rsidRDefault="00C2075F" w:rsidP="006305A9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  <w:r w:rsidRPr="003F6EBF">
        <w:rPr>
          <w:rFonts w:cstheme="minorHAnsi"/>
          <w:sz w:val="21"/>
          <w:szCs w:val="21"/>
        </w:rPr>
        <w:t xml:space="preserve">За 5 минут до начала мероприятия ленты убираются. В случае, если представитель партнера отсутствует за 5 минут до начала мероприятия, место разрешается занять. </w:t>
      </w:r>
    </w:p>
    <w:p w14:paraId="71BD8A6E" w14:textId="77777777" w:rsidR="00C1027B" w:rsidRPr="003F6EBF" w:rsidRDefault="00C1027B" w:rsidP="003F6EBF">
      <w:pPr>
        <w:tabs>
          <w:tab w:val="left" w:pos="567"/>
        </w:tabs>
        <w:spacing w:after="0"/>
        <w:jc w:val="both"/>
        <w:rPr>
          <w:rFonts w:cstheme="minorHAnsi"/>
          <w:sz w:val="21"/>
          <w:szCs w:val="21"/>
        </w:rPr>
      </w:pPr>
    </w:p>
    <w:p w14:paraId="60DE1F67" w14:textId="5269180D" w:rsidR="00C1027B" w:rsidRPr="003F6EBF" w:rsidRDefault="009F6554" w:rsidP="003F6EBF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  <w:r w:rsidRPr="003F6EBF">
        <w:rPr>
          <w:rFonts w:cstheme="minorHAnsi"/>
          <w:sz w:val="21"/>
          <w:szCs w:val="21"/>
        </w:rPr>
        <w:t xml:space="preserve">Далее по мере заполняемости зала будут иметь приоритет лица, прошедшие заблаговременную регистрацию на сайте </w:t>
      </w:r>
      <w:proofErr w:type="spellStart"/>
      <w:r w:rsidRPr="003F6EBF">
        <w:rPr>
          <w:rFonts w:cstheme="minorHAnsi"/>
          <w:sz w:val="21"/>
          <w:szCs w:val="21"/>
        </w:rPr>
        <w:t>SibLegalWeek</w:t>
      </w:r>
      <w:proofErr w:type="spellEnd"/>
      <w:r w:rsidRPr="003F6EBF">
        <w:rPr>
          <w:rFonts w:cstheme="minorHAnsi"/>
          <w:sz w:val="21"/>
          <w:szCs w:val="21"/>
        </w:rPr>
        <w:t xml:space="preserve"> и подошедшие своевременно на регистрацию.</w:t>
      </w:r>
    </w:p>
    <w:p w14:paraId="74BE3402" w14:textId="2083C506" w:rsidR="009F6554" w:rsidRPr="003F6EBF" w:rsidRDefault="00C1027B" w:rsidP="006305A9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  <w:r w:rsidRPr="003F6EBF">
        <w:rPr>
          <w:rFonts w:cstheme="minorHAnsi"/>
          <w:sz w:val="21"/>
          <w:szCs w:val="21"/>
        </w:rPr>
        <w:t xml:space="preserve">Занимать места отсутствующим лицам запрещается. </w:t>
      </w:r>
      <w:r w:rsidR="009F6554" w:rsidRPr="003F6EBF">
        <w:rPr>
          <w:rFonts w:cstheme="minorHAnsi"/>
          <w:sz w:val="21"/>
          <w:szCs w:val="21"/>
        </w:rPr>
        <w:t xml:space="preserve"> </w:t>
      </w:r>
    </w:p>
    <w:p w14:paraId="4ADF8295" w14:textId="77777777" w:rsidR="009F6554" w:rsidRPr="003F6EBF" w:rsidRDefault="009F6554" w:rsidP="006305A9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</w:p>
    <w:p w14:paraId="7BA17347" w14:textId="1CD6AA63" w:rsidR="009F6554" w:rsidRPr="003F6EBF" w:rsidRDefault="009F6554" w:rsidP="006305A9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  <w:r w:rsidRPr="003F6EBF">
        <w:rPr>
          <w:rFonts w:cstheme="minorHAnsi"/>
          <w:sz w:val="21"/>
          <w:szCs w:val="21"/>
        </w:rPr>
        <w:t>Перед прохождением регистрации будьте</w:t>
      </w:r>
      <w:r w:rsidR="00444FAF" w:rsidRPr="003F6EBF">
        <w:rPr>
          <w:rFonts w:cstheme="minorHAnsi"/>
          <w:sz w:val="21"/>
          <w:szCs w:val="21"/>
        </w:rPr>
        <w:t xml:space="preserve"> готовы к измерению температуры. Т</w:t>
      </w:r>
      <w:r w:rsidRPr="003F6EBF">
        <w:rPr>
          <w:rFonts w:cstheme="minorHAnsi"/>
          <w:sz w:val="21"/>
          <w:szCs w:val="21"/>
        </w:rPr>
        <w:t xml:space="preserve">олько лица, имеющие температуру тела менее 37°C будут допущены на мероприятия форума. </w:t>
      </w:r>
    </w:p>
    <w:p w14:paraId="06E1BC29" w14:textId="77777777" w:rsidR="009F6554" w:rsidRPr="003F6EBF" w:rsidRDefault="009F6554" w:rsidP="006305A9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  <w:r w:rsidRPr="003F6EBF">
        <w:rPr>
          <w:rFonts w:cstheme="minorHAnsi"/>
          <w:sz w:val="21"/>
          <w:szCs w:val="21"/>
        </w:rPr>
        <w:t xml:space="preserve">Просим вас воздержатся от очного участия в мероприятиях SLW, если вы недомогаете, имеете признаки ОРВИ, COVID-19, контактировали в ближайшие 2 недели с людьми, имеющими симптомы COVID-19, подтверждённые анализом активные антитела к COVID-19. </w:t>
      </w:r>
    </w:p>
    <w:p w14:paraId="48F1D9C3" w14:textId="77777777" w:rsidR="00BB34EA" w:rsidRPr="003F6EBF" w:rsidRDefault="00BB34EA" w:rsidP="006305A9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</w:p>
    <w:p w14:paraId="013BE8A8" w14:textId="68F1882F" w:rsidR="00BB34EA" w:rsidRPr="003F6EBF" w:rsidRDefault="003F6EBF" w:rsidP="006305A9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  <w:r w:rsidRPr="003F6EBF">
        <w:rPr>
          <w:rFonts w:cstheme="minorHAnsi"/>
          <w:sz w:val="21"/>
          <w:szCs w:val="21"/>
        </w:rPr>
        <w:t>При наличии</w:t>
      </w:r>
      <w:r w:rsidR="00BB34EA" w:rsidRPr="003F6EBF">
        <w:rPr>
          <w:rFonts w:cstheme="minorHAnsi"/>
          <w:sz w:val="21"/>
          <w:szCs w:val="21"/>
        </w:rPr>
        <w:t xml:space="preserve"> сертификат</w:t>
      </w:r>
      <w:r w:rsidRPr="003F6EBF">
        <w:rPr>
          <w:rFonts w:cstheme="minorHAnsi"/>
          <w:sz w:val="21"/>
          <w:szCs w:val="21"/>
        </w:rPr>
        <w:t>а</w:t>
      </w:r>
      <w:r w:rsidR="00BB34EA" w:rsidRPr="003F6EBF">
        <w:rPr>
          <w:rFonts w:cstheme="minorHAnsi"/>
          <w:sz w:val="21"/>
          <w:szCs w:val="21"/>
        </w:rPr>
        <w:t xml:space="preserve"> о вакцинации против COVID-19 или отрицательн</w:t>
      </w:r>
      <w:r w:rsidRPr="003F6EBF">
        <w:rPr>
          <w:rFonts w:cstheme="minorHAnsi"/>
          <w:sz w:val="21"/>
          <w:szCs w:val="21"/>
        </w:rPr>
        <w:t xml:space="preserve">ого </w:t>
      </w:r>
      <w:r w:rsidR="00BB34EA" w:rsidRPr="003F6EBF">
        <w:rPr>
          <w:rFonts w:cstheme="minorHAnsi"/>
          <w:sz w:val="21"/>
          <w:szCs w:val="21"/>
        </w:rPr>
        <w:t>ПЦР-тест</w:t>
      </w:r>
      <w:r w:rsidRPr="003F6EBF">
        <w:rPr>
          <w:rFonts w:cstheme="minorHAnsi"/>
          <w:sz w:val="21"/>
          <w:szCs w:val="21"/>
        </w:rPr>
        <w:t>а</w:t>
      </w:r>
      <w:r w:rsidR="00BB34EA" w:rsidRPr="003F6EBF">
        <w:rPr>
          <w:rFonts w:cstheme="minorHAnsi"/>
          <w:sz w:val="21"/>
          <w:szCs w:val="21"/>
        </w:rPr>
        <w:t>, сделанн</w:t>
      </w:r>
      <w:r w:rsidRPr="003F6EBF">
        <w:rPr>
          <w:rFonts w:cstheme="minorHAnsi"/>
          <w:sz w:val="21"/>
          <w:szCs w:val="21"/>
        </w:rPr>
        <w:t>ого</w:t>
      </w:r>
      <w:r w:rsidR="00BB34EA" w:rsidRPr="003F6EBF">
        <w:rPr>
          <w:rFonts w:cstheme="minorHAnsi"/>
          <w:sz w:val="21"/>
          <w:szCs w:val="21"/>
        </w:rPr>
        <w:t xml:space="preserve"> не более чем за 72 часа до начала мероприятия</w:t>
      </w:r>
      <w:r w:rsidRPr="003F6EBF">
        <w:rPr>
          <w:rFonts w:cstheme="minorHAnsi"/>
          <w:sz w:val="21"/>
          <w:szCs w:val="21"/>
        </w:rPr>
        <w:t>,</w:t>
      </w:r>
      <w:r w:rsidR="00BB34EA" w:rsidRPr="003F6EBF">
        <w:rPr>
          <w:rFonts w:cstheme="minorHAnsi"/>
          <w:sz w:val="21"/>
          <w:szCs w:val="21"/>
        </w:rPr>
        <w:t xml:space="preserve"> </w:t>
      </w:r>
      <w:r w:rsidRPr="003F6EBF">
        <w:rPr>
          <w:rFonts w:cstheme="minorHAnsi"/>
          <w:sz w:val="21"/>
          <w:szCs w:val="21"/>
        </w:rPr>
        <w:t xml:space="preserve">просим иметь их при себе и предъявить </w:t>
      </w:r>
      <w:r w:rsidR="00BB34EA" w:rsidRPr="003F6EBF">
        <w:rPr>
          <w:rFonts w:cstheme="minorHAnsi"/>
          <w:sz w:val="21"/>
          <w:szCs w:val="21"/>
        </w:rPr>
        <w:t>при регистрации.</w:t>
      </w:r>
    </w:p>
    <w:p w14:paraId="12174AA6" w14:textId="77777777" w:rsidR="009F6554" w:rsidRPr="003F6EBF" w:rsidRDefault="009F6554" w:rsidP="006305A9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</w:p>
    <w:p w14:paraId="22978691" w14:textId="77777777" w:rsidR="009F6554" w:rsidRPr="003F6EBF" w:rsidRDefault="009F6554" w:rsidP="006305A9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  <w:r w:rsidRPr="003F6EBF">
        <w:rPr>
          <w:rFonts w:cstheme="minorHAnsi"/>
          <w:sz w:val="21"/>
          <w:szCs w:val="21"/>
        </w:rPr>
        <w:t xml:space="preserve">Просим вас оценить состояние своего здоровья заблаговременно, а также оценить шансы на посещение мероприятия самостоятельно с учётом обозначенных выше приоритетов по заполняемости залов. </w:t>
      </w:r>
    </w:p>
    <w:p w14:paraId="1689566B" w14:textId="77777777" w:rsidR="009F6554" w:rsidRPr="003F6EBF" w:rsidRDefault="009F6554" w:rsidP="006305A9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</w:p>
    <w:p w14:paraId="2DC4F5ED" w14:textId="39EE13E6" w:rsidR="009F6554" w:rsidRPr="003F6EBF" w:rsidRDefault="009F6554" w:rsidP="006305A9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  <w:r w:rsidRPr="003F6EBF">
        <w:rPr>
          <w:rFonts w:cstheme="minorHAnsi"/>
          <w:sz w:val="21"/>
          <w:szCs w:val="21"/>
        </w:rPr>
        <w:t xml:space="preserve">Для тех, кто не сможет присутствовать очно, организована онлайн-трансляция мероприятий на YouTube-канале </w:t>
      </w:r>
      <w:r w:rsidR="00F20CF4" w:rsidRPr="003F6EBF">
        <w:rPr>
          <w:rFonts w:cstheme="minorHAnsi"/>
          <w:sz w:val="21"/>
          <w:szCs w:val="21"/>
        </w:rPr>
        <w:t>SibLegalWeek-2021</w:t>
      </w:r>
      <w:r w:rsidRPr="003F6EBF">
        <w:rPr>
          <w:rFonts w:cstheme="minorHAnsi"/>
          <w:sz w:val="21"/>
          <w:szCs w:val="21"/>
        </w:rPr>
        <w:t xml:space="preserve">, также предоставлена возможность посмотреть запись мероприятий в удобное время. </w:t>
      </w:r>
    </w:p>
    <w:p w14:paraId="530A7DB3" w14:textId="77777777" w:rsidR="009F6554" w:rsidRPr="003F6EBF" w:rsidRDefault="009F6554" w:rsidP="006305A9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</w:p>
    <w:p w14:paraId="09104E23" w14:textId="77777777" w:rsidR="00C1027B" w:rsidRPr="003F6EBF" w:rsidRDefault="009F6554" w:rsidP="006305A9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  <w:r w:rsidRPr="003F6EBF">
        <w:rPr>
          <w:rFonts w:cstheme="minorHAnsi"/>
          <w:sz w:val="21"/>
          <w:szCs w:val="21"/>
        </w:rPr>
        <w:t>Организаторы предупреждают о необходимости соблюдения масочного режима, за нарушение правил мы оставляем за собой право прекратить очный доступ на мероприятие и попросить покинуть место проведения форума.</w:t>
      </w:r>
    </w:p>
    <w:p w14:paraId="72536237" w14:textId="519239BB" w:rsidR="00444FAF" w:rsidRPr="003F6EBF" w:rsidRDefault="009F6554" w:rsidP="006305A9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  <w:r w:rsidRPr="003F6EBF">
        <w:rPr>
          <w:rFonts w:cstheme="minorHAnsi"/>
          <w:sz w:val="21"/>
          <w:szCs w:val="21"/>
        </w:rPr>
        <w:t xml:space="preserve"> Мы живём в особое время, надеемся на ваше понимание. </w:t>
      </w:r>
    </w:p>
    <w:p w14:paraId="0F749374" w14:textId="77777777" w:rsidR="00C1027B" w:rsidRPr="003F6EBF" w:rsidRDefault="00C1027B" w:rsidP="006305A9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</w:p>
    <w:p w14:paraId="3F297DB2" w14:textId="77777777" w:rsidR="003F6EBF" w:rsidRPr="003F6EBF" w:rsidRDefault="009F6554" w:rsidP="003F6EBF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  <w:r w:rsidRPr="003F6EBF">
        <w:rPr>
          <w:rFonts w:cstheme="minorHAnsi"/>
          <w:sz w:val="21"/>
          <w:szCs w:val="21"/>
        </w:rPr>
        <w:t>Желаем всем здоровья и благополучия</w:t>
      </w:r>
      <w:r w:rsidRPr="003F6EBF">
        <w:rPr>
          <w:rFonts w:ascii="Segoe UI Emoji" w:hAnsi="Segoe UI Emoji" w:cs="Segoe UI Emoji"/>
          <w:sz w:val="21"/>
          <w:szCs w:val="21"/>
        </w:rPr>
        <w:t>💓</w:t>
      </w:r>
      <w:r w:rsidRPr="003F6EBF">
        <w:rPr>
          <w:rFonts w:cstheme="minorHAnsi"/>
          <w:sz w:val="21"/>
          <w:szCs w:val="21"/>
        </w:rPr>
        <w:t xml:space="preserve"> </w:t>
      </w:r>
    </w:p>
    <w:p w14:paraId="4FE8F44E" w14:textId="77777777" w:rsidR="003F6EBF" w:rsidRPr="003F6EBF" w:rsidRDefault="003F6EBF" w:rsidP="003F6EBF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</w:p>
    <w:p w14:paraId="3193D852" w14:textId="35C7DFFE" w:rsidR="00522977" w:rsidRPr="003F6EBF" w:rsidRDefault="009F6554" w:rsidP="003F6EBF">
      <w:pPr>
        <w:tabs>
          <w:tab w:val="left" w:pos="567"/>
        </w:tabs>
        <w:spacing w:after="0"/>
        <w:ind w:left="-284" w:firstLine="426"/>
        <w:jc w:val="both"/>
        <w:rPr>
          <w:rFonts w:cstheme="minorHAnsi"/>
          <w:sz w:val="21"/>
          <w:szCs w:val="21"/>
        </w:rPr>
      </w:pPr>
      <w:r w:rsidRPr="003F6EBF">
        <w:rPr>
          <w:rFonts w:cstheme="minorHAnsi"/>
          <w:sz w:val="21"/>
          <w:szCs w:val="21"/>
        </w:rPr>
        <w:t xml:space="preserve">С заботой, организаторы </w:t>
      </w:r>
      <w:proofErr w:type="spellStart"/>
      <w:r w:rsidRPr="003F6EBF">
        <w:rPr>
          <w:rFonts w:cstheme="minorHAnsi"/>
          <w:sz w:val="21"/>
          <w:szCs w:val="21"/>
        </w:rPr>
        <w:t>SIbLegalWeek</w:t>
      </w:r>
      <w:proofErr w:type="spellEnd"/>
    </w:p>
    <w:sectPr w:rsidR="00522977" w:rsidRPr="003F6EBF" w:rsidSect="003F6E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0AF3" w14:textId="77777777" w:rsidR="009B5751" w:rsidRDefault="009B5751" w:rsidP="00B55EDA">
      <w:pPr>
        <w:spacing w:after="0" w:line="240" w:lineRule="auto"/>
      </w:pPr>
      <w:r>
        <w:separator/>
      </w:r>
    </w:p>
  </w:endnote>
  <w:endnote w:type="continuationSeparator" w:id="0">
    <w:p w14:paraId="4EBCC8BB" w14:textId="77777777" w:rsidR="009B5751" w:rsidRDefault="009B5751" w:rsidP="00B5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5CBA" w14:textId="77777777" w:rsidR="009B5751" w:rsidRDefault="009B5751" w:rsidP="00B55EDA">
      <w:pPr>
        <w:spacing w:after="0" w:line="240" w:lineRule="auto"/>
      </w:pPr>
      <w:r>
        <w:separator/>
      </w:r>
    </w:p>
  </w:footnote>
  <w:footnote w:type="continuationSeparator" w:id="0">
    <w:p w14:paraId="69300F8A" w14:textId="77777777" w:rsidR="009B5751" w:rsidRDefault="009B5751" w:rsidP="00B55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B7"/>
    <w:rsid w:val="000266F3"/>
    <w:rsid w:val="0009437E"/>
    <w:rsid w:val="000C62BA"/>
    <w:rsid w:val="000E7F5D"/>
    <w:rsid w:val="00154D97"/>
    <w:rsid w:val="001A3B97"/>
    <w:rsid w:val="001A7205"/>
    <w:rsid w:val="00286090"/>
    <w:rsid w:val="003F6EBF"/>
    <w:rsid w:val="00421830"/>
    <w:rsid w:val="00444FAF"/>
    <w:rsid w:val="0046174E"/>
    <w:rsid w:val="00491621"/>
    <w:rsid w:val="00522977"/>
    <w:rsid w:val="00571A08"/>
    <w:rsid w:val="005C60C7"/>
    <w:rsid w:val="006305A9"/>
    <w:rsid w:val="00633EB7"/>
    <w:rsid w:val="00946E14"/>
    <w:rsid w:val="00954027"/>
    <w:rsid w:val="009B5751"/>
    <w:rsid w:val="009F6554"/>
    <w:rsid w:val="00A76010"/>
    <w:rsid w:val="00AD03EE"/>
    <w:rsid w:val="00B430B4"/>
    <w:rsid w:val="00B55EDA"/>
    <w:rsid w:val="00BB34EA"/>
    <w:rsid w:val="00C1027B"/>
    <w:rsid w:val="00C2075F"/>
    <w:rsid w:val="00D33D23"/>
    <w:rsid w:val="00DD59C4"/>
    <w:rsid w:val="00E25FF6"/>
    <w:rsid w:val="00E43FFC"/>
    <w:rsid w:val="00E768D7"/>
    <w:rsid w:val="00EC7483"/>
    <w:rsid w:val="00ED53D7"/>
    <w:rsid w:val="00F20CF4"/>
    <w:rsid w:val="00F3243B"/>
    <w:rsid w:val="00F33012"/>
    <w:rsid w:val="00F4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906D"/>
  <w15:docId w15:val="{9A62E12E-4E70-4F47-AC88-F1B09BC4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EDA"/>
  </w:style>
  <w:style w:type="paragraph" w:styleId="a5">
    <w:name w:val="footer"/>
    <w:basedOn w:val="a"/>
    <w:link w:val="a6"/>
    <w:uiPriority w:val="99"/>
    <w:unhideWhenUsed/>
    <w:rsid w:val="00B5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EDA"/>
  </w:style>
  <w:style w:type="character" w:styleId="a7">
    <w:name w:val="Hyperlink"/>
    <w:basedOn w:val="a0"/>
    <w:uiPriority w:val="99"/>
    <w:unhideWhenUsed/>
    <w:rsid w:val="009540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4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NSK</dc:creator>
  <cp:lastModifiedBy>Zhukova</cp:lastModifiedBy>
  <cp:revision>9</cp:revision>
  <cp:lastPrinted>2018-10-26T03:22:00Z</cp:lastPrinted>
  <dcterms:created xsi:type="dcterms:W3CDTF">2021-09-28T10:53:00Z</dcterms:created>
  <dcterms:modified xsi:type="dcterms:W3CDTF">2021-10-04T07:56:00Z</dcterms:modified>
</cp:coreProperties>
</file>